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E622" w14:textId="77777777" w:rsidR="007E57C3" w:rsidRDefault="007E57C3" w:rsidP="007E57C3">
      <w:pPr>
        <w:spacing w:after="0"/>
        <w:rPr>
          <w:rFonts w:ascii="Verdana" w:hAnsi="Verdana"/>
          <w:sz w:val="28"/>
          <w:szCs w:val="28"/>
        </w:rPr>
      </w:pPr>
    </w:p>
    <w:p w14:paraId="09B776E7" w14:textId="56609921" w:rsidR="007E57C3" w:rsidRPr="00230AF1" w:rsidRDefault="001B006B" w:rsidP="007E57C3">
      <w:pPr>
        <w:jc w:val="center"/>
        <w:rPr>
          <w:rFonts w:cs="Calibri"/>
          <w:b/>
          <w:bCs/>
          <w:sz w:val="36"/>
          <w:szCs w:val="36"/>
        </w:rPr>
      </w:pPr>
      <w:r>
        <w:rPr>
          <w:rFonts w:cs="Calibri"/>
          <w:b/>
          <w:bCs/>
          <w:sz w:val="36"/>
          <w:szCs w:val="36"/>
        </w:rPr>
        <w:t xml:space="preserve">Referat af </w:t>
      </w:r>
      <w:r w:rsidR="007E57C3">
        <w:rPr>
          <w:rFonts w:cs="Calibri"/>
          <w:b/>
          <w:bCs/>
          <w:sz w:val="36"/>
          <w:szCs w:val="36"/>
        </w:rPr>
        <w:t>B</w:t>
      </w:r>
      <w:r w:rsidR="007E57C3" w:rsidRPr="00230AF1">
        <w:rPr>
          <w:rFonts w:cs="Calibri"/>
          <w:b/>
          <w:bCs/>
          <w:sz w:val="36"/>
          <w:szCs w:val="36"/>
        </w:rPr>
        <w:t>estyrelsesmøde</w:t>
      </w:r>
      <w:r>
        <w:rPr>
          <w:rFonts w:cs="Calibri"/>
          <w:b/>
          <w:bCs/>
          <w:sz w:val="36"/>
          <w:szCs w:val="36"/>
        </w:rPr>
        <w:t xml:space="preserve"> d. </w:t>
      </w:r>
    </w:p>
    <w:tbl>
      <w:tblPr>
        <w:tblpPr w:leftFromText="141" w:rightFromText="141" w:vertAnchor="page" w:horzAnchor="margin" w:tblpY="28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gridCol w:w="4246"/>
      </w:tblGrid>
      <w:tr w:rsidR="007E57C3" w:rsidRPr="00230AF1" w14:paraId="5C750DF6" w14:textId="77777777" w:rsidTr="00F3135D">
        <w:trPr>
          <w:trHeight w:val="1408"/>
        </w:trPr>
        <w:tc>
          <w:tcPr>
            <w:tcW w:w="9628" w:type="dxa"/>
            <w:gridSpan w:val="3"/>
            <w:tcBorders>
              <w:top w:val="single" w:sz="4" w:space="0" w:color="auto"/>
              <w:left w:val="single" w:sz="4" w:space="0" w:color="auto"/>
              <w:bottom w:val="single" w:sz="4" w:space="0" w:color="auto"/>
              <w:right w:val="single" w:sz="4" w:space="0" w:color="auto"/>
            </w:tcBorders>
          </w:tcPr>
          <w:p w14:paraId="5E593982" w14:textId="77777777" w:rsidR="007E57C3" w:rsidRPr="00230AF1" w:rsidRDefault="007E57C3" w:rsidP="00F3135D">
            <w:pPr>
              <w:spacing w:after="0" w:line="240" w:lineRule="auto"/>
              <w:rPr>
                <w:rFonts w:ascii="Verdana" w:hAnsi="Verdana" w:cs="Calibri"/>
              </w:rPr>
            </w:pPr>
            <w:r w:rsidRPr="00230AF1">
              <w:rPr>
                <w:rFonts w:ascii="Verdana" w:hAnsi="Verdana" w:cs="Calibri"/>
                <w:b/>
                <w:bCs/>
              </w:rPr>
              <w:t>Emne:</w:t>
            </w:r>
            <w:r w:rsidRPr="00230AF1">
              <w:rPr>
                <w:rFonts w:ascii="Verdana" w:hAnsi="Verdana" w:cs="Calibri"/>
              </w:rPr>
              <w:t xml:space="preserve">  Bestyrelsesmøde</w:t>
            </w:r>
          </w:p>
          <w:p w14:paraId="200015E8" w14:textId="77777777" w:rsidR="007E57C3" w:rsidRPr="00230AF1" w:rsidRDefault="007E57C3" w:rsidP="00F3135D">
            <w:pPr>
              <w:spacing w:after="0" w:line="240" w:lineRule="auto"/>
              <w:rPr>
                <w:rFonts w:ascii="Verdana" w:hAnsi="Verdana" w:cs="Calibri"/>
              </w:rPr>
            </w:pPr>
          </w:p>
          <w:p w14:paraId="3E552B6A" w14:textId="77777777" w:rsidR="007E57C3" w:rsidRPr="00230AF1" w:rsidRDefault="007E57C3" w:rsidP="00F3135D">
            <w:pPr>
              <w:spacing w:after="0" w:line="240" w:lineRule="auto"/>
              <w:rPr>
                <w:rFonts w:ascii="Verdana" w:hAnsi="Verdana" w:cs="Calibri"/>
              </w:rPr>
            </w:pPr>
            <w:r w:rsidRPr="00230AF1">
              <w:rPr>
                <w:rFonts w:ascii="Verdana" w:hAnsi="Verdana" w:cs="Calibri"/>
                <w:b/>
                <w:bCs/>
              </w:rPr>
              <w:t xml:space="preserve">Formål med mødet: </w:t>
            </w:r>
            <w:r w:rsidRPr="00230AF1">
              <w:rPr>
                <w:rFonts w:ascii="Verdana" w:hAnsi="Verdana" w:cs="Calibri"/>
              </w:rPr>
              <w:t>At behandle punkterne og evt. indkomne spørgsmål</w:t>
            </w:r>
          </w:p>
          <w:p w14:paraId="646F5BF2" w14:textId="77777777" w:rsidR="007E57C3" w:rsidRPr="00230AF1" w:rsidRDefault="007E57C3" w:rsidP="00F3135D">
            <w:pPr>
              <w:spacing w:after="0" w:line="240" w:lineRule="auto"/>
              <w:rPr>
                <w:rFonts w:ascii="Verdana" w:hAnsi="Verdana" w:cs="Calibri"/>
              </w:rPr>
            </w:pPr>
          </w:p>
          <w:p w14:paraId="1F2735F9" w14:textId="77777777" w:rsidR="007E57C3" w:rsidRPr="00230AF1" w:rsidRDefault="007E57C3" w:rsidP="00F3135D">
            <w:pPr>
              <w:spacing w:after="0" w:line="240" w:lineRule="auto"/>
              <w:rPr>
                <w:rFonts w:ascii="Verdana" w:hAnsi="Verdana" w:cs="Calibri"/>
              </w:rPr>
            </w:pPr>
            <w:r w:rsidRPr="00230AF1">
              <w:rPr>
                <w:rFonts w:ascii="Verdana" w:hAnsi="Verdana" w:cs="Calibri"/>
                <w:b/>
                <w:bCs/>
              </w:rPr>
              <w:t xml:space="preserve">Anvendelse af mødets resultat: </w:t>
            </w:r>
            <w:r w:rsidRPr="00230AF1">
              <w:rPr>
                <w:rFonts w:ascii="Verdana" w:hAnsi="Verdana" w:cs="Calibri"/>
              </w:rPr>
              <w:t>Sørge for DcH Vejle drift</w:t>
            </w:r>
          </w:p>
          <w:p w14:paraId="3E4E49E1" w14:textId="77777777" w:rsidR="007E57C3" w:rsidRPr="00230AF1" w:rsidRDefault="007E57C3" w:rsidP="00F3135D">
            <w:pPr>
              <w:spacing w:after="0" w:line="240" w:lineRule="auto"/>
              <w:rPr>
                <w:rFonts w:ascii="Verdana" w:hAnsi="Verdana" w:cs="Calibri"/>
              </w:rPr>
            </w:pPr>
          </w:p>
        </w:tc>
      </w:tr>
      <w:tr w:rsidR="007E57C3" w:rsidRPr="00230AF1" w14:paraId="428D2583" w14:textId="77777777" w:rsidTr="00F3135D">
        <w:trPr>
          <w:trHeight w:val="132"/>
        </w:trPr>
        <w:tc>
          <w:tcPr>
            <w:tcW w:w="3256" w:type="dxa"/>
            <w:vMerge w:val="restart"/>
            <w:tcBorders>
              <w:top w:val="single" w:sz="4" w:space="0" w:color="auto"/>
              <w:left w:val="single" w:sz="4" w:space="0" w:color="auto"/>
              <w:bottom w:val="single" w:sz="4" w:space="0" w:color="auto"/>
              <w:right w:val="single" w:sz="4" w:space="0" w:color="auto"/>
            </w:tcBorders>
          </w:tcPr>
          <w:p w14:paraId="11A56C50" w14:textId="77777777" w:rsidR="007E57C3" w:rsidRPr="00230AF1" w:rsidRDefault="007E57C3" w:rsidP="00F3135D">
            <w:pPr>
              <w:spacing w:after="0" w:line="240" w:lineRule="auto"/>
              <w:rPr>
                <w:rFonts w:ascii="Verdana" w:hAnsi="Verdana" w:cs="Calibri"/>
              </w:rPr>
            </w:pPr>
            <w:r w:rsidRPr="00230AF1">
              <w:rPr>
                <w:rFonts w:ascii="Verdana" w:hAnsi="Verdana" w:cs="Calibri"/>
                <w:b/>
                <w:bCs/>
              </w:rPr>
              <w:t>Dato:</w:t>
            </w:r>
            <w:r w:rsidRPr="00230AF1">
              <w:rPr>
                <w:rFonts w:ascii="Verdana" w:hAnsi="Verdana" w:cs="Calibri"/>
              </w:rPr>
              <w:t xml:space="preserve"> </w:t>
            </w:r>
          </w:p>
          <w:p w14:paraId="1238F9A7" w14:textId="4B5E4A8A" w:rsidR="007E57C3" w:rsidRPr="00230AF1" w:rsidRDefault="007E57C3" w:rsidP="00F3135D">
            <w:pPr>
              <w:spacing w:after="0" w:line="240" w:lineRule="auto"/>
              <w:rPr>
                <w:rFonts w:ascii="Verdana" w:hAnsi="Verdana" w:cs="Calibri"/>
              </w:rPr>
            </w:pPr>
            <w:r>
              <w:rPr>
                <w:rFonts w:ascii="Verdana" w:hAnsi="Verdana" w:cs="Calibri"/>
              </w:rPr>
              <w:t>Torsdag d. 21. oktober 2025</w:t>
            </w:r>
          </w:p>
          <w:p w14:paraId="2ECE452D" w14:textId="77777777" w:rsidR="007E57C3" w:rsidRPr="00230AF1" w:rsidRDefault="007E57C3" w:rsidP="00F3135D">
            <w:pPr>
              <w:spacing w:after="0" w:line="240" w:lineRule="auto"/>
              <w:rPr>
                <w:rFonts w:ascii="Verdana" w:hAnsi="Verdana" w:cs="Calibri"/>
              </w:rPr>
            </w:pPr>
          </w:p>
          <w:p w14:paraId="3A408A18" w14:textId="72AC4940" w:rsidR="007E57C3" w:rsidRPr="00230AF1" w:rsidRDefault="007E57C3" w:rsidP="00F3135D">
            <w:pPr>
              <w:spacing w:after="0" w:line="240" w:lineRule="auto"/>
              <w:rPr>
                <w:rFonts w:ascii="Verdana" w:hAnsi="Verdana" w:cs="Calibri"/>
              </w:rPr>
            </w:pPr>
            <w:r w:rsidRPr="00230AF1">
              <w:rPr>
                <w:rFonts w:ascii="Verdana" w:hAnsi="Verdana" w:cs="Calibri"/>
                <w:b/>
                <w:bCs/>
              </w:rPr>
              <w:t>Tid:</w:t>
            </w:r>
            <w:r w:rsidRPr="00230AF1">
              <w:rPr>
                <w:rFonts w:ascii="Verdana" w:hAnsi="Verdana" w:cs="Calibri"/>
              </w:rPr>
              <w:t xml:space="preserve">   Kl. 1</w:t>
            </w:r>
            <w:r>
              <w:rPr>
                <w:rFonts w:ascii="Verdana" w:hAnsi="Verdana" w:cs="Calibri"/>
              </w:rPr>
              <w:t>8.00</w:t>
            </w:r>
            <w:r w:rsidRPr="00230AF1">
              <w:rPr>
                <w:rFonts w:ascii="Verdana" w:hAnsi="Verdana" w:cs="Calibri"/>
              </w:rPr>
              <w:t xml:space="preserve"> – 21.00</w:t>
            </w:r>
          </w:p>
          <w:p w14:paraId="58FE7DC7" w14:textId="77777777" w:rsidR="007E57C3" w:rsidRPr="001E34E5" w:rsidRDefault="007E57C3" w:rsidP="00F3135D">
            <w:pPr>
              <w:spacing w:after="0" w:line="240" w:lineRule="auto"/>
              <w:rPr>
                <w:rFonts w:ascii="Verdana" w:hAnsi="Verdana" w:cs="Calibri"/>
                <w:b/>
                <w:bCs/>
              </w:rPr>
            </w:pPr>
          </w:p>
          <w:p w14:paraId="362C2AF0" w14:textId="217A5C4C" w:rsidR="007E57C3" w:rsidRPr="00230AF1" w:rsidRDefault="007E57C3" w:rsidP="00F3135D">
            <w:pPr>
              <w:spacing w:after="0" w:line="240" w:lineRule="auto"/>
              <w:rPr>
                <w:rFonts w:ascii="Verdana" w:hAnsi="Verdana" w:cs="Calibri"/>
              </w:rPr>
            </w:pPr>
            <w:r w:rsidRPr="00230AF1">
              <w:rPr>
                <w:rFonts w:ascii="Verdana" w:hAnsi="Verdana" w:cs="Calibri"/>
                <w:b/>
                <w:bCs/>
              </w:rPr>
              <w:t>Sted:</w:t>
            </w:r>
            <w:r w:rsidRPr="00230AF1">
              <w:rPr>
                <w:rFonts w:ascii="Verdana" w:hAnsi="Verdana" w:cs="Calibri"/>
              </w:rPr>
              <w:t xml:space="preserve"> </w:t>
            </w:r>
            <w:r>
              <w:rPr>
                <w:rFonts w:ascii="Verdana" w:hAnsi="Verdana" w:cs="Calibri"/>
              </w:rPr>
              <w:t>Klubhuset</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7780563" w14:textId="77777777" w:rsidR="007E57C3" w:rsidRPr="00230AF1" w:rsidRDefault="007E57C3" w:rsidP="00F3135D">
            <w:pPr>
              <w:spacing w:after="0" w:line="240" w:lineRule="auto"/>
              <w:rPr>
                <w:rFonts w:ascii="Verdana" w:hAnsi="Verdana" w:cs="Calibri"/>
                <w:b/>
                <w:bCs/>
              </w:rPr>
            </w:pPr>
            <w:r w:rsidRPr="00230AF1">
              <w:rPr>
                <w:rFonts w:ascii="Verdana" w:hAnsi="Verdana" w:cs="Calibri"/>
                <w:b/>
                <w:bCs/>
              </w:rPr>
              <w:t>Medbring:</w:t>
            </w:r>
          </w:p>
          <w:p w14:paraId="32739CC1" w14:textId="77777777" w:rsidR="007E57C3" w:rsidRPr="00230AF1" w:rsidRDefault="007E57C3" w:rsidP="00F3135D">
            <w:pPr>
              <w:spacing w:after="0" w:line="240" w:lineRule="auto"/>
              <w:rPr>
                <w:rFonts w:ascii="Verdana" w:hAnsi="Verdana" w:cs="Calibri"/>
              </w:rPr>
            </w:pPr>
            <w:r w:rsidRPr="00230AF1">
              <w:rPr>
                <w:rFonts w:ascii="Verdana" w:hAnsi="Verdana" w:cs="Calibri"/>
              </w:rPr>
              <w:t>Kalender</w:t>
            </w:r>
          </w:p>
        </w:tc>
        <w:tc>
          <w:tcPr>
            <w:tcW w:w="4246" w:type="dxa"/>
            <w:tcBorders>
              <w:top w:val="single" w:sz="4" w:space="0" w:color="auto"/>
              <w:left w:val="single" w:sz="4" w:space="0" w:color="auto"/>
              <w:bottom w:val="single" w:sz="4" w:space="0" w:color="auto"/>
              <w:right w:val="single" w:sz="4" w:space="0" w:color="auto"/>
            </w:tcBorders>
            <w:hideMark/>
          </w:tcPr>
          <w:p w14:paraId="18516046" w14:textId="1D918129" w:rsidR="007E57C3" w:rsidRPr="00230AF1" w:rsidRDefault="007E57C3" w:rsidP="00F3135D">
            <w:pPr>
              <w:spacing w:after="0" w:line="240" w:lineRule="auto"/>
              <w:rPr>
                <w:rFonts w:ascii="Verdana" w:hAnsi="Verdana" w:cs="Calibri"/>
              </w:rPr>
            </w:pPr>
            <w:r w:rsidRPr="00230AF1">
              <w:rPr>
                <w:rFonts w:ascii="Verdana" w:hAnsi="Verdana" w:cs="Calibri"/>
                <w:b/>
                <w:bCs/>
              </w:rPr>
              <w:t xml:space="preserve">Mødedeltagere: </w:t>
            </w:r>
            <w:r w:rsidRPr="00230AF1">
              <w:rPr>
                <w:rFonts w:ascii="Verdana" w:hAnsi="Verdana" w:cs="Calibri"/>
              </w:rPr>
              <w:t>Flemming, Jette, Dorthe, Ditte,</w:t>
            </w:r>
            <w:r w:rsidR="00F14C17">
              <w:rPr>
                <w:rFonts w:ascii="Verdana" w:hAnsi="Verdana" w:cs="Calibri"/>
              </w:rPr>
              <w:t xml:space="preserve"> </w:t>
            </w:r>
            <w:r w:rsidRPr="00230AF1">
              <w:rPr>
                <w:rFonts w:ascii="Verdana" w:hAnsi="Verdana" w:cs="Calibri"/>
              </w:rPr>
              <w:t>Lene</w:t>
            </w:r>
            <w:r w:rsidR="00413245">
              <w:rPr>
                <w:rFonts w:ascii="Verdana" w:hAnsi="Verdana" w:cs="Calibri"/>
              </w:rPr>
              <w:t>.</w:t>
            </w:r>
          </w:p>
          <w:p w14:paraId="04E70DD6" w14:textId="4C55AF11" w:rsidR="007E57C3" w:rsidRPr="00230AF1" w:rsidRDefault="00F14C17" w:rsidP="00F3135D">
            <w:pPr>
              <w:spacing w:after="0" w:line="240" w:lineRule="auto"/>
              <w:rPr>
                <w:rFonts w:ascii="Verdana" w:hAnsi="Verdana" w:cs="Calibri"/>
              </w:rPr>
            </w:pPr>
            <w:r>
              <w:rPr>
                <w:rFonts w:ascii="Verdana" w:hAnsi="Verdana" w:cs="Calibri"/>
              </w:rPr>
              <w:t>Afbud fra Joan.</w:t>
            </w:r>
          </w:p>
          <w:p w14:paraId="2F0A8B42" w14:textId="77777777" w:rsidR="007E57C3" w:rsidRPr="00230AF1" w:rsidRDefault="007E57C3" w:rsidP="00F3135D">
            <w:pPr>
              <w:spacing w:after="0" w:line="240" w:lineRule="auto"/>
              <w:rPr>
                <w:rFonts w:ascii="Verdana" w:hAnsi="Verdana" w:cs="Calibri"/>
                <w:b/>
                <w:bCs/>
              </w:rPr>
            </w:pPr>
          </w:p>
        </w:tc>
      </w:tr>
      <w:tr w:rsidR="007E57C3" w:rsidRPr="00230AF1" w14:paraId="25997697" w14:textId="77777777" w:rsidTr="00F3135D">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4F7D2" w14:textId="77777777" w:rsidR="007E57C3" w:rsidRPr="00230AF1" w:rsidRDefault="007E57C3" w:rsidP="00F3135D">
            <w:pPr>
              <w:spacing w:after="0" w:line="240" w:lineRule="auto"/>
              <w:rPr>
                <w:rFonts w:ascii="Verdana" w:hAnsi="Verdana"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3F5F9" w14:textId="77777777" w:rsidR="007E57C3" w:rsidRPr="00230AF1" w:rsidRDefault="007E57C3" w:rsidP="00F3135D">
            <w:pPr>
              <w:spacing w:after="0" w:line="240" w:lineRule="auto"/>
              <w:rPr>
                <w:rFonts w:ascii="Verdana" w:hAnsi="Verdana" w:cs="Calibri"/>
                <w:b/>
                <w:bCs/>
              </w:rPr>
            </w:pPr>
          </w:p>
        </w:tc>
        <w:tc>
          <w:tcPr>
            <w:tcW w:w="4246" w:type="dxa"/>
            <w:tcBorders>
              <w:top w:val="single" w:sz="4" w:space="0" w:color="auto"/>
              <w:left w:val="single" w:sz="4" w:space="0" w:color="auto"/>
              <w:bottom w:val="single" w:sz="4" w:space="0" w:color="auto"/>
              <w:right w:val="single" w:sz="4" w:space="0" w:color="auto"/>
            </w:tcBorders>
          </w:tcPr>
          <w:p w14:paraId="6500449F" w14:textId="77777777" w:rsidR="007E57C3" w:rsidRPr="00230AF1" w:rsidRDefault="007E57C3" w:rsidP="00F3135D">
            <w:pPr>
              <w:spacing w:after="0" w:line="240" w:lineRule="auto"/>
              <w:rPr>
                <w:rFonts w:ascii="Verdana" w:hAnsi="Verdana" w:cs="Calibri"/>
              </w:rPr>
            </w:pPr>
            <w:r w:rsidRPr="00230AF1">
              <w:rPr>
                <w:rFonts w:ascii="Verdana" w:hAnsi="Verdana" w:cs="Calibri"/>
                <w:b/>
                <w:bCs/>
              </w:rPr>
              <w:t xml:space="preserve">Mødeindkaldelse sendt rundt: </w:t>
            </w:r>
          </w:p>
          <w:p w14:paraId="56556891" w14:textId="6BA92E3D" w:rsidR="007E57C3" w:rsidRPr="00230AF1" w:rsidRDefault="001B006B" w:rsidP="00F3135D">
            <w:pPr>
              <w:spacing w:after="0" w:line="240" w:lineRule="auto"/>
              <w:rPr>
                <w:rFonts w:ascii="Verdana" w:hAnsi="Verdana" w:cs="Calibri"/>
              </w:rPr>
            </w:pPr>
            <w:r>
              <w:rPr>
                <w:rFonts w:ascii="Verdana" w:hAnsi="Verdana" w:cs="Calibri"/>
              </w:rPr>
              <w:t>Ja</w:t>
            </w:r>
          </w:p>
        </w:tc>
      </w:tr>
      <w:tr w:rsidR="007E57C3" w:rsidRPr="00230AF1" w14:paraId="4EFC30BE" w14:textId="77777777" w:rsidTr="00F3135D">
        <w:trPr>
          <w:trHeight w:val="132"/>
        </w:trPr>
        <w:tc>
          <w:tcPr>
            <w:tcW w:w="9628" w:type="dxa"/>
            <w:gridSpan w:val="3"/>
            <w:tcBorders>
              <w:top w:val="single" w:sz="4" w:space="0" w:color="auto"/>
              <w:left w:val="single" w:sz="4" w:space="0" w:color="auto"/>
              <w:bottom w:val="single" w:sz="4" w:space="0" w:color="auto"/>
              <w:right w:val="single" w:sz="4" w:space="0" w:color="auto"/>
            </w:tcBorders>
            <w:vAlign w:val="center"/>
          </w:tcPr>
          <w:p w14:paraId="0B6758A0" w14:textId="77777777" w:rsidR="007E57C3" w:rsidRDefault="007E57C3" w:rsidP="00F3135D">
            <w:pPr>
              <w:spacing w:after="0" w:line="240" w:lineRule="auto"/>
              <w:rPr>
                <w:rFonts w:ascii="Verdana" w:hAnsi="Verdana" w:cs="Calibri"/>
                <w:b/>
                <w:bCs/>
              </w:rPr>
            </w:pPr>
          </w:p>
          <w:p w14:paraId="16BF9678" w14:textId="6E33984A" w:rsidR="007E57C3" w:rsidRPr="00230AF1" w:rsidRDefault="007E57C3" w:rsidP="00F3135D">
            <w:pPr>
              <w:spacing w:after="0" w:line="240" w:lineRule="auto"/>
              <w:rPr>
                <w:rFonts w:ascii="Verdana" w:hAnsi="Verdana" w:cs="Calibri"/>
                <w:b/>
                <w:bCs/>
              </w:rPr>
            </w:pPr>
            <w:r>
              <w:rPr>
                <w:rFonts w:ascii="Verdana" w:hAnsi="Verdana" w:cs="Calibri"/>
                <w:b/>
                <w:bCs/>
              </w:rPr>
              <w:t xml:space="preserve">Forplejning: </w:t>
            </w:r>
          </w:p>
        </w:tc>
      </w:tr>
    </w:tbl>
    <w:p w14:paraId="3BE6B6E0" w14:textId="7738C0FC" w:rsidR="007E57C3" w:rsidRPr="00230AF1" w:rsidRDefault="007E57C3" w:rsidP="007E57C3">
      <w:pPr>
        <w:jc w:val="center"/>
        <w:rPr>
          <w:rFonts w:cs="Calibri"/>
          <w:b/>
          <w:bCs/>
          <w:sz w:val="36"/>
          <w:szCs w:val="36"/>
        </w:rPr>
      </w:pPr>
      <w:r>
        <w:rPr>
          <w:rFonts w:cs="Calibri"/>
          <w:b/>
          <w:bCs/>
          <w:sz w:val="36"/>
          <w:szCs w:val="36"/>
        </w:rPr>
        <w:t>21. oktober</w:t>
      </w:r>
      <w:r w:rsidRPr="00230AF1">
        <w:rPr>
          <w:rFonts w:cs="Calibri"/>
          <w:b/>
          <w:bCs/>
          <w:sz w:val="36"/>
          <w:szCs w:val="36"/>
        </w:rPr>
        <w:t xml:space="preserve">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E57C3" w:rsidRPr="00230AF1" w14:paraId="0F5B378A" w14:textId="77777777" w:rsidTr="00F3135D">
        <w:tc>
          <w:tcPr>
            <w:tcW w:w="9628" w:type="dxa"/>
            <w:tcBorders>
              <w:top w:val="single" w:sz="4" w:space="0" w:color="auto"/>
              <w:left w:val="single" w:sz="4" w:space="0" w:color="auto"/>
              <w:bottom w:val="single" w:sz="4" w:space="0" w:color="auto"/>
              <w:right w:val="single" w:sz="4" w:space="0" w:color="auto"/>
            </w:tcBorders>
          </w:tcPr>
          <w:p w14:paraId="1D027EA7" w14:textId="61EAFE1C" w:rsidR="007E57C3" w:rsidRDefault="007E57C3" w:rsidP="00F3135D">
            <w:pPr>
              <w:spacing w:after="0" w:line="240" w:lineRule="auto"/>
              <w:rPr>
                <w:rFonts w:ascii="Verdana" w:hAnsi="Verdana" w:cs="Calibri"/>
                <w:b/>
                <w:bCs/>
              </w:rPr>
            </w:pPr>
            <w:r w:rsidRPr="00230AF1">
              <w:rPr>
                <w:rFonts w:ascii="Verdana" w:hAnsi="Verdana" w:cs="Calibri"/>
                <w:b/>
                <w:bCs/>
              </w:rPr>
              <w:t>Punkter:</w:t>
            </w:r>
          </w:p>
          <w:p w14:paraId="03C186E4" w14:textId="77777777" w:rsidR="007E57C3" w:rsidRPr="00230AF1" w:rsidRDefault="007E57C3" w:rsidP="00F3135D">
            <w:pPr>
              <w:spacing w:after="0" w:line="240" w:lineRule="auto"/>
              <w:rPr>
                <w:rFonts w:ascii="Verdana" w:hAnsi="Verdana" w:cs="Calibri"/>
              </w:rPr>
            </w:pPr>
          </w:p>
          <w:p w14:paraId="29BFABD9" w14:textId="299A1307" w:rsidR="007E57C3" w:rsidRPr="007E57C3" w:rsidRDefault="007E57C3" w:rsidP="007E57C3">
            <w:pPr>
              <w:pStyle w:val="Listeafsnit"/>
              <w:numPr>
                <w:ilvl w:val="0"/>
                <w:numId w:val="3"/>
              </w:numPr>
              <w:spacing w:after="0" w:line="240" w:lineRule="auto"/>
              <w:rPr>
                <w:rFonts w:ascii="Verdana" w:hAnsi="Verdana" w:cs="Calibri"/>
              </w:rPr>
            </w:pPr>
            <w:r w:rsidRPr="007E57C3">
              <w:rPr>
                <w:rFonts w:ascii="Verdana" w:hAnsi="Verdana" w:cs="Calibri"/>
                <w:b/>
                <w:bCs/>
              </w:rPr>
              <w:t>Klubkontingent</w:t>
            </w:r>
          </w:p>
          <w:p w14:paraId="3930603A" w14:textId="77777777" w:rsidR="007E57C3" w:rsidRPr="00E61826" w:rsidRDefault="007E57C3" w:rsidP="00F3135D">
            <w:pPr>
              <w:pStyle w:val="Listeafsnit"/>
              <w:spacing w:after="0" w:line="240" w:lineRule="auto"/>
              <w:rPr>
                <w:rFonts w:ascii="Verdana" w:hAnsi="Verdana" w:cs="Calibri"/>
              </w:rPr>
            </w:pPr>
          </w:p>
          <w:p w14:paraId="3D880DC9" w14:textId="2A2542C6" w:rsidR="007E57C3" w:rsidRPr="007E57C3" w:rsidRDefault="007E57C3" w:rsidP="007E57C3">
            <w:pPr>
              <w:rPr>
                <w:rFonts w:ascii="Verdana" w:hAnsi="Verdana"/>
              </w:rPr>
            </w:pPr>
            <w:r w:rsidRPr="007E57C3">
              <w:rPr>
                <w:rFonts w:ascii="Verdana" w:hAnsi="Verdana"/>
              </w:rPr>
              <w:t>Bestyrelsen forslår at der fra 1. januar 2026 indføres e</w:t>
            </w:r>
            <w:r w:rsidR="00CC00A4">
              <w:rPr>
                <w:rFonts w:ascii="Verdana" w:hAnsi="Verdana"/>
              </w:rPr>
              <w:t>t</w:t>
            </w:r>
            <w:r w:rsidRPr="007E57C3">
              <w:rPr>
                <w:rFonts w:ascii="Verdana" w:hAnsi="Verdana"/>
              </w:rPr>
              <w:t xml:space="preserve"> klub kontingent pr. medlem i klubben på 100 kr., da vi har fået øgede udgifter efter vi har fået renoveret i klubben.</w:t>
            </w:r>
          </w:p>
          <w:p w14:paraId="2785B7DB" w14:textId="77777777" w:rsidR="007E57C3" w:rsidRPr="007E57C3" w:rsidRDefault="007E57C3" w:rsidP="007E57C3">
            <w:pPr>
              <w:spacing w:line="276" w:lineRule="auto"/>
              <w:rPr>
                <w:rFonts w:ascii="Verdana" w:hAnsi="Verdana"/>
              </w:rPr>
            </w:pPr>
            <w:r w:rsidRPr="007E57C3">
              <w:rPr>
                <w:rFonts w:ascii="Verdana" w:hAnsi="Verdana"/>
              </w:rPr>
              <w:t>Der er kommet udgifter til større strømforbrug, vi har fået, opvaskemaskine, vi har fryser, køleskab og ovn samt varmepumper, rindende vand, toiletter med papir og sæbe på toiletterne, tømning af septiktank samt rengøring.</w:t>
            </w:r>
          </w:p>
          <w:p w14:paraId="4FEB0C3F" w14:textId="19430975" w:rsidR="007E57C3" w:rsidRDefault="007E57C3" w:rsidP="007E57C3">
            <w:pPr>
              <w:spacing w:line="276" w:lineRule="auto"/>
              <w:rPr>
                <w:rFonts w:ascii="Arial Narrow" w:hAnsi="Arial Narrow"/>
                <w:sz w:val="24"/>
                <w:szCs w:val="24"/>
              </w:rPr>
            </w:pPr>
            <w:r w:rsidRPr="007E57C3">
              <w:rPr>
                <w:rFonts w:ascii="Verdana" w:hAnsi="Verdana"/>
              </w:rPr>
              <w:t xml:space="preserve">Forslaget er med </w:t>
            </w:r>
            <w:r w:rsidRPr="000900E2">
              <w:rPr>
                <w:rFonts w:ascii="Verdana" w:hAnsi="Verdana"/>
              </w:rPr>
              <w:t xml:space="preserve">tilbagevirkende </w:t>
            </w:r>
            <w:r w:rsidR="0062154C" w:rsidRPr="000900E2">
              <w:rPr>
                <w:rFonts w:ascii="Verdana" w:hAnsi="Verdana"/>
              </w:rPr>
              <w:t xml:space="preserve">kraft </w:t>
            </w:r>
            <w:r w:rsidRPr="007E57C3">
              <w:rPr>
                <w:rFonts w:ascii="Verdana" w:hAnsi="Verdana"/>
              </w:rPr>
              <w:t>fra 1. januar 2026, der vil komme ét betalingslink på de 100 kr. fra Jette</w:t>
            </w:r>
            <w:r w:rsidRPr="00F963B8">
              <w:rPr>
                <w:rFonts w:ascii="Arial Narrow" w:hAnsi="Arial Narrow"/>
                <w:sz w:val="24"/>
                <w:szCs w:val="24"/>
              </w:rPr>
              <w:t>.</w:t>
            </w:r>
          </w:p>
          <w:p w14:paraId="7ACFEB16" w14:textId="77777777" w:rsidR="007E57C3" w:rsidRDefault="007E57C3" w:rsidP="007E57C3">
            <w:pPr>
              <w:spacing w:line="276" w:lineRule="auto"/>
              <w:rPr>
                <w:rFonts w:ascii="Arial Narrow" w:hAnsi="Arial Narrow"/>
                <w:sz w:val="24"/>
                <w:szCs w:val="24"/>
              </w:rPr>
            </w:pPr>
          </w:p>
          <w:p w14:paraId="0FE853FC" w14:textId="3DD1B3AE" w:rsidR="007E57C3" w:rsidRDefault="007E57C3" w:rsidP="007E57C3">
            <w:pPr>
              <w:pStyle w:val="Listeafsnit"/>
              <w:numPr>
                <w:ilvl w:val="0"/>
                <w:numId w:val="3"/>
              </w:numPr>
              <w:spacing w:after="0" w:line="240" w:lineRule="auto"/>
              <w:rPr>
                <w:rFonts w:ascii="Verdana" w:hAnsi="Verdana" w:cs="Calibri"/>
                <w:b/>
                <w:bCs/>
              </w:rPr>
            </w:pPr>
            <w:r>
              <w:rPr>
                <w:rFonts w:ascii="Verdana" w:hAnsi="Verdana" w:cs="Calibri"/>
                <w:b/>
                <w:bCs/>
              </w:rPr>
              <w:t xml:space="preserve">Forslag til </w:t>
            </w:r>
            <w:r w:rsidR="0062154C">
              <w:rPr>
                <w:rFonts w:ascii="Verdana" w:hAnsi="Verdana" w:cs="Calibri"/>
                <w:b/>
                <w:bCs/>
              </w:rPr>
              <w:t>vedtægtsændringer</w:t>
            </w:r>
          </w:p>
          <w:p w14:paraId="715384B6" w14:textId="77777777" w:rsidR="007E57C3" w:rsidRPr="00531064" w:rsidRDefault="007E57C3" w:rsidP="007E57C3">
            <w:pPr>
              <w:spacing w:line="276" w:lineRule="auto"/>
              <w:rPr>
                <w:rFonts w:ascii="Verdana" w:hAnsi="Verdana"/>
              </w:rPr>
            </w:pPr>
            <w:r>
              <w:rPr>
                <w:rFonts w:ascii="Verdana" w:hAnsi="Verdana" w:cs="Calibri"/>
                <w:b/>
                <w:bCs/>
              </w:rPr>
              <w:br/>
            </w:r>
            <w:r w:rsidRPr="00531064">
              <w:rPr>
                <w:rFonts w:ascii="Verdana" w:hAnsi="Verdana"/>
              </w:rPr>
              <w:t>5. Kontingent</w:t>
            </w:r>
          </w:p>
          <w:p w14:paraId="2C172EEF" w14:textId="29E9C14C" w:rsidR="007E57C3" w:rsidRPr="00531064" w:rsidRDefault="007E57C3" w:rsidP="007E57C3">
            <w:pPr>
              <w:spacing w:line="276" w:lineRule="auto"/>
              <w:rPr>
                <w:rFonts w:ascii="Verdana" w:hAnsi="Verdana"/>
                <w:color w:val="EE0000"/>
              </w:rPr>
            </w:pPr>
            <w:r w:rsidRPr="00531064">
              <w:rPr>
                <w:rFonts w:ascii="Verdana" w:hAnsi="Verdana"/>
                <w:color w:val="EE0000"/>
              </w:rPr>
              <w:t>5.1 Kontingentet består af tre dele: Grund kontingent</w:t>
            </w:r>
            <w:r w:rsidR="00B460FC">
              <w:rPr>
                <w:rFonts w:ascii="Verdana" w:hAnsi="Verdana"/>
                <w:color w:val="EE0000"/>
              </w:rPr>
              <w:t xml:space="preserve"> (kreds og lands)</w:t>
            </w:r>
            <w:r w:rsidRPr="00531064">
              <w:rPr>
                <w:rFonts w:ascii="Verdana" w:hAnsi="Verdana"/>
                <w:color w:val="EE0000"/>
              </w:rPr>
              <w:t>, træningsgebyr og klub kontingent.</w:t>
            </w:r>
          </w:p>
          <w:p w14:paraId="10704132" w14:textId="1C217D9C" w:rsidR="007E57C3" w:rsidRPr="00531064" w:rsidRDefault="007E57C3" w:rsidP="007E57C3">
            <w:pPr>
              <w:spacing w:line="276" w:lineRule="auto"/>
              <w:rPr>
                <w:rFonts w:ascii="Verdana" w:hAnsi="Verdana"/>
                <w:color w:val="EE0000"/>
              </w:rPr>
            </w:pPr>
            <w:r w:rsidRPr="00531064">
              <w:rPr>
                <w:rFonts w:ascii="Verdana" w:hAnsi="Verdana"/>
              </w:rPr>
              <w:t xml:space="preserve">5.2 Ingen kan deltage i lokalforeningens aktiviteter uden at betale grund kontingent </w:t>
            </w:r>
            <w:r w:rsidR="00B460FC">
              <w:rPr>
                <w:rFonts w:ascii="Verdana" w:hAnsi="Verdana"/>
                <w:color w:val="EE0000"/>
              </w:rPr>
              <w:t xml:space="preserve">(kreds og lands), </w:t>
            </w:r>
            <w:r w:rsidRPr="00531064">
              <w:rPr>
                <w:rFonts w:ascii="Verdana" w:hAnsi="Verdana"/>
                <w:color w:val="EE0000"/>
              </w:rPr>
              <w:t xml:space="preserve">og klub kontingent. </w:t>
            </w:r>
          </w:p>
          <w:p w14:paraId="3D81E1BF" w14:textId="6F661222" w:rsidR="007E57C3" w:rsidRPr="00531064" w:rsidRDefault="007E57C3" w:rsidP="007E57C3">
            <w:pPr>
              <w:spacing w:line="276" w:lineRule="auto"/>
              <w:rPr>
                <w:rFonts w:ascii="Verdana" w:hAnsi="Verdana"/>
                <w:color w:val="EE0000"/>
              </w:rPr>
            </w:pPr>
            <w:r w:rsidRPr="00531064">
              <w:rPr>
                <w:rFonts w:ascii="Verdana" w:hAnsi="Verdana"/>
              </w:rPr>
              <w:t xml:space="preserve">5.3 Ingen kan deltage i træning eller konkurrencer, før forfaldent grund kontingent, </w:t>
            </w:r>
            <w:r w:rsidR="00B460FC">
              <w:rPr>
                <w:rFonts w:ascii="Verdana" w:hAnsi="Verdana"/>
                <w:color w:val="EE0000"/>
              </w:rPr>
              <w:t xml:space="preserve">(kreds og lands) </w:t>
            </w:r>
            <w:r w:rsidRPr="00531064">
              <w:rPr>
                <w:rFonts w:ascii="Verdana" w:hAnsi="Verdana"/>
              </w:rPr>
              <w:t xml:space="preserve">træningsgebyr </w:t>
            </w:r>
            <w:r w:rsidRPr="00531064">
              <w:rPr>
                <w:rFonts w:ascii="Verdana" w:hAnsi="Verdana"/>
                <w:color w:val="EE0000"/>
              </w:rPr>
              <w:t xml:space="preserve">og klub kontingent </w:t>
            </w:r>
            <w:r w:rsidRPr="00531064">
              <w:rPr>
                <w:rFonts w:ascii="Verdana" w:hAnsi="Verdana"/>
              </w:rPr>
              <w:t>for det pågældende foreningssår er betalt.</w:t>
            </w:r>
          </w:p>
          <w:p w14:paraId="3ABE3A46" w14:textId="77777777" w:rsidR="007E57C3" w:rsidRPr="00531064" w:rsidRDefault="007E57C3" w:rsidP="007E57C3">
            <w:pPr>
              <w:spacing w:line="276" w:lineRule="auto"/>
              <w:rPr>
                <w:rFonts w:ascii="Verdana" w:hAnsi="Verdana"/>
                <w:color w:val="EE0000"/>
              </w:rPr>
            </w:pPr>
            <w:r w:rsidRPr="00531064">
              <w:rPr>
                <w:rFonts w:ascii="Verdana" w:hAnsi="Verdana"/>
              </w:rPr>
              <w:lastRenderedPageBreak/>
              <w:t xml:space="preserve">5.5.For medlemmer, der træningsmæssigt tillige er tilknyttet andre lokalforeninger, betales der kun for ét medlemskab til landsforeningen og Kredsen </w:t>
            </w:r>
            <w:r w:rsidRPr="00531064">
              <w:rPr>
                <w:rFonts w:ascii="Verdana" w:hAnsi="Verdana"/>
                <w:color w:val="EE0000"/>
              </w:rPr>
              <w:t>samt klub kontingent.</w:t>
            </w:r>
          </w:p>
          <w:p w14:paraId="6B2A3FBE" w14:textId="28DBFD90" w:rsidR="007F263E" w:rsidRDefault="007E57C3" w:rsidP="007F263E">
            <w:pPr>
              <w:spacing w:line="276" w:lineRule="auto"/>
              <w:rPr>
                <w:rFonts w:ascii="Verdana" w:hAnsi="Verdana"/>
                <w:color w:val="EE0000"/>
              </w:rPr>
            </w:pPr>
            <w:r w:rsidRPr="00531064">
              <w:rPr>
                <w:rFonts w:ascii="Verdana" w:hAnsi="Verdana"/>
              </w:rPr>
              <w:t xml:space="preserve">5.6 Ekskluderede, slettede eller udmeldte medlemmer har intet krav mod lokalforeningen eller dens midler, herunder tilbagebetaling af kontingent </w:t>
            </w:r>
            <w:r w:rsidR="00B460FC">
              <w:rPr>
                <w:rFonts w:ascii="Verdana" w:hAnsi="Verdana"/>
                <w:color w:val="EE0000"/>
              </w:rPr>
              <w:t xml:space="preserve">(kreds og lands) </w:t>
            </w:r>
            <w:r w:rsidRPr="00531064">
              <w:rPr>
                <w:rFonts w:ascii="Verdana" w:hAnsi="Verdana"/>
              </w:rPr>
              <w:t xml:space="preserve">eller </w:t>
            </w:r>
            <w:r w:rsidRPr="00531064">
              <w:rPr>
                <w:rFonts w:ascii="Verdana" w:hAnsi="Verdana"/>
                <w:color w:val="EE0000"/>
              </w:rPr>
              <w:t>klub kontingent</w:t>
            </w:r>
            <w:r w:rsidR="00B460FC">
              <w:rPr>
                <w:rFonts w:ascii="Verdana" w:hAnsi="Verdana"/>
                <w:color w:val="EE0000"/>
              </w:rPr>
              <w:t>.</w:t>
            </w:r>
          </w:p>
          <w:p w14:paraId="64174F60" w14:textId="77777777" w:rsidR="00413245" w:rsidRDefault="00413245" w:rsidP="007F263E">
            <w:pPr>
              <w:spacing w:line="276" w:lineRule="auto"/>
              <w:rPr>
                <w:rFonts w:ascii="Verdana" w:hAnsi="Verdana"/>
              </w:rPr>
            </w:pPr>
          </w:p>
          <w:p w14:paraId="4B5C0632" w14:textId="25C7BC62" w:rsidR="007F263E" w:rsidRDefault="007F263E" w:rsidP="007F263E">
            <w:pPr>
              <w:pStyle w:val="Listeafsnit"/>
              <w:numPr>
                <w:ilvl w:val="0"/>
                <w:numId w:val="3"/>
              </w:numPr>
              <w:spacing w:line="276" w:lineRule="auto"/>
              <w:rPr>
                <w:rFonts w:ascii="Verdana" w:hAnsi="Verdana"/>
              </w:rPr>
            </w:pPr>
            <w:r>
              <w:rPr>
                <w:rFonts w:ascii="Verdana" w:hAnsi="Verdana"/>
              </w:rPr>
              <w:t>Forslag til nye bestyrelsesmedlemmer</w:t>
            </w:r>
            <w:r w:rsidR="00413245">
              <w:rPr>
                <w:rFonts w:ascii="Verdana" w:hAnsi="Verdana"/>
              </w:rPr>
              <w:br/>
              <w:t xml:space="preserve">Vi sender snarest en besked ud til alle om de har lyst til at blive medlem af bestyrelsen. </w:t>
            </w:r>
            <w:r w:rsidR="00D04933">
              <w:rPr>
                <w:rFonts w:ascii="Verdana" w:hAnsi="Verdana"/>
              </w:rPr>
              <w:br/>
            </w:r>
          </w:p>
          <w:p w14:paraId="6A4213D9" w14:textId="1047CAFB" w:rsidR="00D04933" w:rsidRDefault="00D04933" w:rsidP="00D04933">
            <w:pPr>
              <w:pStyle w:val="Listeafsnit"/>
              <w:numPr>
                <w:ilvl w:val="0"/>
                <w:numId w:val="3"/>
              </w:numPr>
              <w:spacing w:line="276" w:lineRule="auto"/>
              <w:rPr>
                <w:rFonts w:ascii="Verdana" w:hAnsi="Verdana"/>
              </w:rPr>
            </w:pPr>
            <w:r>
              <w:rPr>
                <w:rFonts w:ascii="Verdana" w:hAnsi="Verdana"/>
              </w:rPr>
              <w:t>Vejle kommune</w:t>
            </w:r>
          </w:p>
          <w:p w14:paraId="749E7A1D" w14:textId="286D2805" w:rsidR="00D04933" w:rsidRPr="00D04933" w:rsidRDefault="00D04933" w:rsidP="00D04933">
            <w:pPr>
              <w:pStyle w:val="Listeafsnit"/>
              <w:spacing w:line="276" w:lineRule="auto"/>
              <w:rPr>
                <w:rFonts w:ascii="Verdana" w:hAnsi="Verdana"/>
              </w:rPr>
            </w:pPr>
            <w:r>
              <w:rPr>
                <w:rFonts w:ascii="Verdana" w:hAnsi="Verdana"/>
              </w:rPr>
              <w:t xml:space="preserve">Vejle kommune har indkaldt til et møde angående boxerklubbens forespørgsel om at bruge DcH Vejles toiletter. </w:t>
            </w:r>
            <w:r>
              <w:rPr>
                <w:rFonts w:ascii="Verdana" w:hAnsi="Verdana"/>
              </w:rPr>
              <w:br/>
              <w:t xml:space="preserve">Flemming og Carsten N. deltager i mødet. </w:t>
            </w:r>
          </w:p>
          <w:p w14:paraId="34E54AB4" w14:textId="3D564882" w:rsidR="007E57C3" w:rsidRDefault="007E57C3" w:rsidP="007E57C3">
            <w:pPr>
              <w:pStyle w:val="Listeafsnit"/>
              <w:spacing w:after="0" w:line="240" w:lineRule="auto"/>
              <w:rPr>
                <w:rFonts w:ascii="Verdana" w:hAnsi="Verdana" w:cs="Calibri"/>
              </w:rPr>
            </w:pPr>
          </w:p>
          <w:p w14:paraId="68B9D1C3" w14:textId="594BF1C3" w:rsidR="007E57C3" w:rsidRDefault="007E57C3" w:rsidP="007E57C3">
            <w:pPr>
              <w:pStyle w:val="Listeafsnit"/>
              <w:numPr>
                <w:ilvl w:val="0"/>
                <w:numId w:val="3"/>
              </w:numPr>
              <w:spacing w:after="0" w:line="240" w:lineRule="auto"/>
              <w:rPr>
                <w:rFonts w:ascii="Verdana" w:hAnsi="Verdana" w:cs="Calibri"/>
              </w:rPr>
            </w:pPr>
            <w:r w:rsidRPr="000900E2">
              <w:rPr>
                <w:rFonts w:ascii="Verdana" w:hAnsi="Verdana" w:cs="Calibri"/>
              </w:rPr>
              <w:t xml:space="preserve">Gaver og </w:t>
            </w:r>
            <w:r w:rsidR="0062154C" w:rsidRPr="000900E2">
              <w:rPr>
                <w:rFonts w:ascii="Verdana" w:hAnsi="Verdana" w:cs="Calibri"/>
              </w:rPr>
              <w:t>tilskud</w:t>
            </w:r>
          </w:p>
          <w:p w14:paraId="6DE803A9" w14:textId="77777777" w:rsidR="00D04933" w:rsidRDefault="00D04933" w:rsidP="00D04933">
            <w:pPr>
              <w:pStyle w:val="Listeafsnit"/>
              <w:spacing w:after="0" w:line="240" w:lineRule="auto"/>
              <w:rPr>
                <w:rFonts w:ascii="Verdana" w:hAnsi="Verdana" w:cs="Calibri"/>
              </w:rPr>
            </w:pPr>
          </w:p>
          <w:p w14:paraId="7878DBB5" w14:textId="6E5698C1" w:rsidR="00D04933" w:rsidRPr="000900E2" w:rsidRDefault="00D04933" w:rsidP="00D04933">
            <w:pPr>
              <w:pStyle w:val="Listeafsnit"/>
              <w:spacing w:after="0" w:line="240" w:lineRule="auto"/>
              <w:rPr>
                <w:rFonts w:ascii="Verdana" w:hAnsi="Verdana" w:cs="Calibri"/>
              </w:rPr>
            </w:pPr>
            <w:r>
              <w:rPr>
                <w:rFonts w:ascii="Verdana" w:hAnsi="Verdana" w:cs="Calibri"/>
              </w:rPr>
              <w:t>Dorthe og Lene reviderer listen.</w:t>
            </w:r>
          </w:p>
          <w:p w14:paraId="00FE3B24" w14:textId="727F60BF" w:rsidR="007E57C3" w:rsidRPr="000900E2" w:rsidRDefault="007E57C3" w:rsidP="007E57C3">
            <w:pPr>
              <w:spacing w:after="0" w:line="240" w:lineRule="auto"/>
              <w:rPr>
                <w:rFonts w:ascii="Verdana" w:hAnsi="Verdana" w:cs="Calibri"/>
              </w:rPr>
            </w:pPr>
            <w:r w:rsidRPr="000900E2">
              <w:rPr>
                <w:rFonts w:ascii="Verdana" w:hAnsi="Verdana" w:cs="Calibri"/>
              </w:rPr>
              <w:br/>
            </w:r>
          </w:p>
          <w:p w14:paraId="5C1466DA" w14:textId="2B83F571" w:rsidR="007E57C3" w:rsidRPr="000900E2" w:rsidRDefault="007E57C3" w:rsidP="007E57C3">
            <w:pPr>
              <w:spacing w:after="0" w:line="240" w:lineRule="auto"/>
              <w:rPr>
                <w:rFonts w:ascii="Verdana" w:hAnsi="Verdana" w:cs="Calibri"/>
              </w:rPr>
            </w:pPr>
            <w:r w:rsidRPr="000900E2">
              <w:rPr>
                <w:rFonts w:ascii="Verdana" w:hAnsi="Verdana" w:cs="Calibri"/>
              </w:rPr>
              <w:t xml:space="preserve">Vi har nogle </w:t>
            </w:r>
            <w:r w:rsidR="0062154C" w:rsidRPr="000900E2">
              <w:rPr>
                <w:rFonts w:ascii="Verdana" w:hAnsi="Verdana" w:cs="Calibri"/>
              </w:rPr>
              <w:t xml:space="preserve">medlemmer som har </w:t>
            </w:r>
            <w:r w:rsidRPr="000900E2">
              <w:rPr>
                <w:rFonts w:ascii="Verdana" w:hAnsi="Verdana" w:cs="Calibri"/>
              </w:rPr>
              <w:t xml:space="preserve">25 års </w:t>
            </w:r>
            <w:r w:rsidR="0062154C" w:rsidRPr="000900E2">
              <w:rPr>
                <w:rFonts w:ascii="Verdana" w:hAnsi="Verdana" w:cs="Calibri"/>
              </w:rPr>
              <w:t>jubilæum</w:t>
            </w:r>
          </w:p>
          <w:p w14:paraId="6A347C9C" w14:textId="396FFF7B" w:rsidR="007E57C3" w:rsidRDefault="007E57C3" w:rsidP="007E57C3">
            <w:pPr>
              <w:spacing w:after="0" w:line="240" w:lineRule="auto"/>
              <w:rPr>
                <w:rFonts w:ascii="Verdana" w:hAnsi="Verdana" w:cs="Calibri"/>
              </w:rPr>
            </w:pPr>
            <w:r w:rsidRPr="000900E2">
              <w:rPr>
                <w:rFonts w:ascii="Verdana" w:hAnsi="Verdana" w:cs="Calibri"/>
              </w:rPr>
              <w:t>Medlemmerne skal gøres opmærksomme på, at de selv skal give besked om et jubilæum, da klubmodul ikke går ret mange år tilbage, og der kan ikke søges på de ’gamle’ medlemsnumre</w:t>
            </w:r>
            <w:r>
              <w:rPr>
                <w:rFonts w:ascii="Verdana" w:hAnsi="Verdana" w:cs="Calibri"/>
              </w:rPr>
              <w:t>.</w:t>
            </w:r>
          </w:p>
          <w:p w14:paraId="3B90F90C" w14:textId="77777777" w:rsidR="007E57C3" w:rsidRPr="007E57C3" w:rsidRDefault="007E57C3" w:rsidP="007E57C3">
            <w:pPr>
              <w:spacing w:after="0" w:line="240" w:lineRule="auto"/>
              <w:rPr>
                <w:rFonts w:ascii="Verdana" w:hAnsi="Verdana" w:cs="Calibri"/>
              </w:rPr>
            </w:pPr>
          </w:p>
          <w:p w14:paraId="14EA8803" w14:textId="77777777" w:rsidR="007E57C3" w:rsidRPr="007E57C3" w:rsidRDefault="007E57C3" w:rsidP="007E57C3">
            <w:pPr>
              <w:pStyle w:val="Listeafsnit"/>
              <w:spacing w:after="0" w:line="240" w:lineRule="auto"/>
              <w:rPr>
                <w:rFonts w:ascii="Verdana" w:hAnsi="Verdana" w:cs="Calibri"/>
              </w:rPr>
            </w:pPr>
          </w:p>
          <w:p w14:paraId="160EEECA" w14:textId="77777777" w:rsidR="007E57C3" w:rsidRPr="00230AF1" w:rsidRDefault="007E57C3" w:rsidP="00F3135D">
            <w:pPr>
              <w:pStyle w:val="Listeafsnit"/>
              <w:spacing w:after="0" w:line="240" w:lineRule="auto"/>
              <w:rPr>
                <w:rFonts w:ascii="Verdana" w:hAnsi="Verdana" w:cs="Calibri"/>
                <w:b/>
                <w:bCs/>
              </w:rPr>
            </w:pPr>
          </w:p>
          <w:p w14:paraId="374E9186" w14:textId="77777777" w:rsidR="007E57C3" w:rsidRPr="00230AF1" w:rsidRDefault="007E57C3" w:rsidP="00F3135D">
            <w:pPr>
              <w:spacing w:after="0" w:line="240" w:lineRule="auto"/>
              <w:rPr>
                <w:rFonts w:ascii="Verdana" w:hAnsi="Verdana"/>
              </w:rPr>
            </w:pPr>
          </w:p>
          <w:p w14:paraId="5C31A0D6" w14:textId="77777777" w:rsidR="007E57C3" w:rsidRPr="00230AF1" w:rsidRDefault="007E57C3" w:rsidP="00F3135D">
            <w:pPr>
              <w:spacing w:after="0" w:line="240" w:lineRule="auto"/>
              <w:rPr>
                <w:rFonts w:ascii="Verdana" w:hAnsi="Verdana"/>
              </w:rPr>
            </w:pPr>
          </w:p>
          <w:p w14:paraId="76F425CE" w14:textId="77777777" w:rsidR="007E57C3" w:rsidRPr="00230AF1" w:rsidRDefault="007E57C3" w:rsidP="00F3135D">
            <w:pPr>
              <w:spacing w:after="0" w:line="240" w:lineRule="auto"/>
              <w:rPr>
                <w:rFonts w:ascii="Verdana" w:hAnsi="Verdana"/>
              </w:rPr>
            </w:pPr>
          </w:p>
        </w:tc>
      </w:tr>
      <w:tr w:rsidR="007E57C3" w:rsidRPr="00230AF1" w14:paraId="5C22847A" w14:textId="77777777" w:rsidTr="00F3135D">
        <w:tc>
          <w:tcPr>
            <w:tcW w:w="9628" w:type="dxa"/>
            <w:tcBorders>
              <w:top w:val="single" w:sz="4" w:space="0" w:color="auto"/>
              <w:left w:val="single" w:sz="4" w:space="0" w:color="auto"/>
              <w:bottom w:val="single" w:sz="4" w:space="0" w:color="auto"/>
              <w:right w:val="single" w:sz="4" w:space="0" w:color="auto"/>
            </w:tcBorders>
          </w:tcPr>
          <w:p w14:paraId="396E6B98" w14:textId="77777777" w:rsidR="007E57C3" w:rsidRPr="00230AF1" w:rsidRDefault="007E57C3" w:rsidP="00F3135D">
            <w:pPr>
              <w:spacing w:after="0" w:line="240" w:lineRule="auto"/>
              <w:rPr>
                <w:rFonts w:ascii="Verdana" w:hAnsi="Verdana" w:cs="Calibri"/>
                <w:b/>
                <w:bCs/>
              </w:rPr>
            </w:pPr>
          </w:p>
        </w:tc>
      </w:tr>
    </w:tbl>
    <w:p w14:paraId="3341297E" w14:textId="77777777" w:rsidR="007E57C3" w:rsidRDefault="007E57C3" w:rsidP="007E57C3"/>
    <w:p w14:paraId="38383AC5" w14:textId="77777777" w:rsidR="00377AB4" w:rsidRDefault="00377AB4"/>
    <w:sectPr w:rsidR="00377AB4" w:rsidSect="008C649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57"/>
    <w:multiLevelType w:val="hybridMultilevel"/>
    <w:tmpl w:val="821269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DC444D2"/>
    <w:multiLevelType w:val="hybridMultilevel"/>
    <w:tmpl w:val="149E4338"/>
    <w:lvl w:ilvl="0" w:tplc="CD9A4B10">
      <w:start w:val="1"/>
      <w:numFmt w:val="decimal"/>
      <w:lvlText w:val="%1."/>
      <w:lvlJc w:val="left"/>
      <w:pPr>
        <w:ind w:left="1080" w:hanging="360"/>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7E20679F"/>
    <w:multiLevelType w:val="hybridMultilevel"/>
    <w:tmpl w:val="AEA47D0C"/>
    <w:lvl w:ilvl="0" w:tplc="FB86E11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31166348">
    <w:abstractNumId w:val="0"/>
  </w:num>
  <w:num w:numId="2" w16cid:durableId="1656688613">
    <w:abstractNumId w:val="1"/>
  </w:num>
  <w:num w:numId="3" w16cid:durableId="199656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C3"/>
    <w:rsid w:val="000900E2"/>
    <w:rsid w:val="000D1D66"/>
    <w:rsid w:val="001B006B"/>
    <w:rsid w:val="002422E5"/>
    <w:rsid w:val="00377AB4"/>
    <w:rsid w:val="00413245"/>
    <w:rsid w:val="00587A8B"/>
    <w:rsid w:val="0062154C"/>
    <w:rsid w:val="006C39BE"/>
    <w:rsid w:val="00776F4F"/>
    <w:rsid w:val="00791B6E"/>
    <w:rsid w:val="007E57C3"/>
    <w:rsid w:val="007F263E"/>
    <w:rsid w:val="008C6496"/>
    <w:rsid w:val="009C3335"/>
    <w:rsid w:val="00A07978"/>
    <w:rsid w:val="00B460FC"/>
    <w:rsid w:val="00CC00A4"/>
    <w:rsid w:val="00D04933"/>
    <w:rsid w:val="00F14C17"/>
    <w:rsid w:val="00FC68DB"/>
    <w:rsid w:val="00FE77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8124"/>
  <w15:chartTrackingRefBased/>
  <w15:docId w15:val="{0741729F-6345-4888-BCE5-A7236AAA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C3"/>
    <w:pPr>
      <w:spacing w:line="256" w:lineRule="auto"/>
    </w:pPr>
    <w:rPr>
      <w:rFonts w:ascii="Calibri" w:eastAsia="Calibri" w:hAnsi="Calibri" w:cs="Times New Roman"/>
      <w:sz w:val="22"/>
      <w:szCs w:val="22"/>
    </w:rPr>
  </w:style>
  <w:style w:type="paragraph" w:styleId="Overskrift1">
    <w:name w:val="heading 1"/>
    <w:basedOn w:val="Normal"/>
    <w:next w:val="Normal"/>
    <w:link w:val="Overskrift1Tegn"/>
    <w:uiPriority w:val="9"/>
    <w:qFormat/>
    <w:rsid w:val="007E5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E5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E57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E57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E57C3"/>
    <w:pPr>
      <w:keepNext/>
      <w:keepLines/>
      <w:spacing w:before="80" w:after="40"/>
      <w:outlineLvl w:val="4"/>
    </w:pPr>
    <w:rPr>
      <w:rFonts w:asciiTheme="minorHAnsi" w:eastAsiaTheme="majorEastAsia" w:hAnsiTheme="min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7E57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57C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7E57C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57C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57C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E57C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E57C3"/>
    <w:rPr>
      <w:rFonts w:asciiTheme="minorHAnsi" w:eastAsiaTheme="majorEastAsia" w:hAnsiTheme="minorHAnsi"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E57C3"/>
    <w:rPr>
      <w:rFonts w:asciiTheme="minorHAnsi" w:eastAsiaTheme="majorEastAsia" w:hAnsiTheme="min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E57C3"/>
    <w:rPr>
      <w:rFonts w:asciiTheme="minorHAnsi" w:eastAsiaTheme="majorEastAsia" w:hAnsiTheme="min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7E57C3"/>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57C3"/>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7E57C3"/>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57C3"/>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7E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57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57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57C3"/>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7E57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57C3"/>
    <w:rPr>
      <w:i/>
      <w:iCs/>
      <w:color w:val="404040" w:themeColor="text1" w:themeTint="BF"/>
    </w:rPr>
  </w:style>
  <w:style w:type="paragraph" w:styleId="Listeafsnit">
    <w:name w:val="List Paragraph"/>
    <w:basedOn w:val="Normal"/>
    <w:uiPriority w:val="34"/>
    <w:qFormat/>
    <w:rsid w:val="007E57C3"/>
    <w:pPr>
      <w:ind w:left="720"/>
      <w:contextualSpacing/>
    </w:pPr>
  </w:style>
  <w:style w:type="character" w:styleId="Kraftigfremhvning">
    <w:name w:val="Intense Emphasis"/>
    <w:basedOn w:val="Standardskrifttypeiafsnit"/>
    <w:uiPriority w:val="21"/>
    <w:qFormat/>
    <w:rsid w:val="007E57C3"/>
    <w:rPr>
      <w:i/>
      <w:iCs/>
      <w:color w:val="2F5496" w:themeColor="accent1" w:themeShade="BF"/>
    </w:rPr>
  </w:style>
  <w:style w:type="paragraph" w:styleId="Strktcitat">
    <w:name w:val="Intense Quote"/>
    <w:basedOn w:val="Normal"/>
    <w:next w:val="Normal"/>
    <w:link w:val="StrktcitatTegn"/>
    <w:uiPriority w:val="30"/>
    <w:qFormat/>
    <w:rsid w:val="007E5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E57C3"/>
    <w:rPr>
      <w:i/>
      <w:iCs/>
      <w:color w:val="2F5496" w:themeColor="accent1" w:themeShade="BF"/>
    </w:rPr>
  </w:style>
  <w:style w:type="character" w:styleId="Kraftighenvisning">
    <w:name w:val="Intense Reference"/>
    <w:basedOn w:val="Standardskrifttypeiafsnit"/>
    <w:uiPriority w:val="32"/>
    <w:qFormat/>
    <w:rsid w:val="007E5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331</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Hjelme</dc:creator>
  <cp:keywords/>
  <dc:description/>
  <cp:lastModifiedBy>Lene Hjelme</cp:lastModifiedBy>
  <cp:revision>10</cp:revision>
  <dcterms:created xsi:type="dcterms:W3CDTF">2025-10-14T14:37:00Z</dcterms:created>
  <dcterms:modified xsi:type="dcterms:W3CDTF">2025-10-24T09:00:00Z</dcterms:modified>
</cp:coreProperties>
</file>